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DÒNG HỌ [TÊN DÒNG HỌ]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GIA ĐÌNH [HỌ TÊN ĐẠI DIỆN]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.../BB-GD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 GIA ĐÌNH / DÒNG HỌ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gia đình thừa kế tài sản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Bộ luật Dân sự ngày 24 tháng 11 năm 2015;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Luật Đất đai hiện hành và các quy định pháp luật liên quan;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Xuất phát từ nguyện vọng và sự tự nguyện thỏa thuận của toàn thể các thành viên trong gia đình/dòng họ,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nhà ông/bà [HỌ VÀ TÊN], địa chỉ: [GHI RÕ ĐỊA CHỈ].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- Trưởng tộc / Đại diện gia đình.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Người ghi biên bản: Ông/Bà ..............................................................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gia: Toàn thể các thành viên, hàng thừa kế và người có quyền lợi, nghĩa vụ liên quan.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THỎA THUẬN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Chủ trì cuộc họp trình bày nội dung thỏa thuận liên quan đến: biên bản họp gia đình thừa kế tài sản.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thảo luận dân chủ, bình đẳng, thống nhất trên tinh thần hòa thuận, tự nguyện.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Chi tiết phân chia, quản lý tài sản hoặc việc họ tộc được các bên cam kết thực hiện đúng pháp luật.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CAM KẾT VÀ HIỆU LỰC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Các bên cam kết những nội dung thỏa thuận là hoàn toàn tự nguyện, không bị ép buộc.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Biên bản này là căn cứ pháp lý để thực hiện các thủ tục hành chính, pháp lý tiếp theo theo luật định.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KÝ TÊN XÁC NHẬN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được đọc lại công khai cho tất cả các thành viên cùng nghe và đồng ý ký tên dưới đây.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NGƯỜI GHI BIÊN BẢN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ĐẠI DIỆN GIA ĐÌNH / TRƯỞNG TỘC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